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99C" w:rsidRDefault="00BC199C" w:rsidP="00BC199C">
      <w:pPr>
        <w:pStyle w:val="Titolo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E-BIKE – Val Seriana</w:t>
      </w:r>
    </w:p>
    <w:p w:rsidR="00BC199C" w:rsidRPr="00BC199C" w:rsidRDefault="00BC199C" w:rsidP="00BC199C">
      <w:pPr>
        <w:pStyle w:val="Titolo"/>
        <w:rPr>
          <w:sz w:val="36"/>
          <w:szCs w:val="36"/>
          <w:u w:val="single"/>
        </w:rPr>
      </w:pPr>
      <w:r w:rsidRPr="00BC199C">
        <w:rPr>
          <w:sz w:val="36"/>
          <w:szCs w:val="36"/>
        </w:rPr>
        <w:t>6</w:t>
      </w:r>
      <w:r>
        <w:rPr>
          <w:sz w:val="36"/>
          <w:szCs w:val="36"/>
        </w:rPr>
        <w:t xml:space="preserve"> –</w:t>
      </w:r>
      <w:r w:rsidRPr="00BC199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Fiorano S. Patrizio Sentiero honio </w:t>
      </w:r>
      <w:r w:rsidRPr="00BC199C">
        <w:rPr>
          <w:sz w:val="36"/>
          <w:szCs w:val="36"/>
        </w:rPr>
        <w:t>Base scout</w:t>
      </w:r>
      <w:r>
        <w:rPr>
          <w:sz w:val="36"/>
          <w:szCs w:val="36"/>
        </w:rPr>
        <w:t xml:space="preserve"> Orezzo Ganda Osservatorio Poieto Forca di Aviatico Val de Gru Val Vertova </w:t>
      </w:r>
      <w:r w:rsidRPr="00BC199C">
        <w:rPr>
          <w:sz w:val="36"/>
          <w:szCs w:val="36"/>
        </w:rPr>
        <w:t>Fiorano</w:t>
      </w:r>
    </w:p>
    <w:p w:rsidR="00BC199C" w:rsidRDefault="00BC199C" w:rsidP="00BC199C">
      <w:r>
        <w:rPr>
          <w:b/>
          <w:sz w:val="24"/>
          <w:szCs w:val="24"/>
        </w:rPr>
        <w:t>Difficoltà</w:t>
      </w:r>
      <w:r>
        <w:rPr>
          <w:sz w:val="24"/>
          <w:szCs w:val="24"/>
        </w:rPr>
        <w:t>:</w:t>
      </w:r>
      <w:r>
        <w:t xml:space="preserve"> MC/BC - </w:t>
      </w:r>
      <w:r>
        <w:rPr>
          <w:b/>
          <w:sz w:val="24"/>
          <w:szCs w:val="24"/>
        </w:rPr>
        <w:t>Lunghezza:</w:t>
      </w:r>
      <w:r>
        <w:rPr>
          <w:b/>
        </w:rPr>
        <w:t xml:space="preserve">  </w:t>
      </w:r>
      <w:r>
        <w:t>Km 34.8 -</w:t>
      </w:r>
      <w:r>
        <w:rPr>
          <w:b/>
          <w:sz w:val="24"/>
          <w:szCs w:val="24"/>
        </w:rPr>
        <w:t>Tempo in movimento</w:t>
      </w:r>
      <w:r>
        <w:rPr>
          <w:sz w:val="24"/>
          <w:szCs w:val="24"/>
        </w:rPr>
        <w:t>:</w:t>
      </w:r>
      <w:r>
        <w:t xml:space="preserve"> h 2.37 -</w:t>
      </w:r>
      <w:r>
        <w:rPr>
          <w:b/>
          <w:sz w:val="24"/>
          <w:szCs w:val="24"/>
        </w:rPr>
        <w:t>Ciclabilità</w:t>
      </w:r>
      <w:r>
        <w:rPr>
          <w:sz w:val="24"/>
          <w:szCs w:val="24"/>
        </w:rPr>
        <w:t>:</w:t>
      </w:r>
      <w:r>
        <w:t xml:space="preserve"> (98% salita)-(98% discesa)       </w:t>
      </w:r>
      <w:r>
        <w:rPr>
          <w:b/>
          <w:sz w:val="24"/>
          <w:szCs w:val="24"/>
        </w:rPr>
        <w:t>Periodo consigliato</w:t>
      </w:r>
      <w:r>
        <w:rPr>
          <w:sz w:val="24"/>
          <w:szCs w:val="24"/>
        </w:rPr>
        <w:t>:</w:t>
      </w:r>
      <w:r>
        <w:t xml:space="preserve">  Maggio – Novembre -- </w:t>
      </w:r>
      <w:r>
        <w:rPr>
          <w:b/>
          <w:sz w:val="24"/>
          <w:szCs w:val="24"/>
        </w:rPr>
        <w:t>Asfalto</w:t>
      </w:r>
      <w:r>
        <w:rPr>
          <w:sz w:val="24"/>
          <w:szCs w:val="24"/>
        </w:rPr>
        <w:t>:</w:t>
      </w:r>
      <w:r>
        <w:t xml:space="preserve">   50% --  </w:t>
      </w:r>
      <w:r>
        <w:rPr>
          <w:b/>
          <w:sz w:val="24"/>
          <w:szCs w:val="24"/>
        </w:rPr>
        <w:t>Sterrato</w:t>
      </w:r>
      <w:r>
        <w:rPr>
          <w:sz w:val="24"/>
          <w:szCs w:val="24"/>
        </w:rPr>
        <w:t>:</w:t>
      </w:r>
      <w:r>
        <w:t xml:space="preserve"> 40% --  </w:t>
      </w:r>
      <w:r>
        <w:rPr>
          <w:b/>
          <w:sz w:val="24"/>
          <w:szCs w:val="24"/>
        </w:rPr>
        <w:t>Sentiero</w:t>
      </w:r>
      <w:r>
        <w:rPr>
          <w:sz w:val="24"/>
          <w:szCs w:val="24"/>
        </w:rPr>
        <w:t>:</w:t>
      </w:r>
      <w:r>
        <w:t xml:space="preserve"> 10%                                            </w:t>
      </w:r>
      <w:r>
        <w:rPr>
          <w:b/>
          <w:sz w:val="24"/>
          <w:szCs w:val="24"/>
        </w:rPr>
        <w:t>Quota Min:</w:t>
      </w:r>
      <w:r>
        <w:t xml:space="preserve">  376m -- </w:t>
      </w:r>
      <w:r>
        <w:rPr>
          <w:b/>
          <w:sz w:val="24"/>
          <w:szCs w:val="24"/>
        </w:rPr>
        <w:t>Quota Max</w:t>
      </w:r>
      <w:r>
        <w:rPr>
          <w:sz w:val="24"/>
          <w:szCs w:val="24"/>
        </w:rPr>
        <w:t>:</w:t>
      </w:r>
      <w:r>
        <w:t xml:space="preserve"> 1348m -- </w:t>
      </w:r>
      <w:r>
        <w:rPr>
          <w:b/>
          <w:sz w:val="24"/>
          <w:szCs w:val="24"/>
        </w:rPr>
        <w:t>Dislivello</w:t>
      </w:r>
      <w:r>
        <w:rPr>
          <w:sz w:val="24"/>
          <w:szCs w:val="24"/>
        </w:rPr>
        <w:t>:</w:t>
      </w:r>
      <w:r>
        <w:t xml:space="preserve"> </w:t>
      </w:r>
      <w:r>
        <w:rPr>
          <w:u w:val="single"/>
        </w:rPr>
        <w:t>Ascesa</w:t>
      </w:r>
      <w:r>
        <w:t xml:space="preserve">  1730m -- </w:t>
      </w:r>
      <w:r>
        <w:rPr>
          <w:u w:val="single"/>
        </w:rPr>
        <w:t>Discesa</w:t>
      </w:r>
      <w:r>
        <w:t xml:space="preserve"> 1730m                                         </w:t>
      </w:r>
      <w:r>
        <w:rPr>
          <w:b/>
          <w:sz w:val="24"/>
          <w:szCs w:val="24"/>
        </w:rPr>
        <w:t>Padronanza e-bike:</w:t>
      </w:r>
      <w:r>
        <w:rPr>
          <w:b/>
        </w:rPr>
        <w:t xml:space="preserve">  </w:t>
      </w:r>
      <w:r>
        <w:t xml:space="preserve">Discreta -- </w:t>
      </w:r>
      <w:r>
        <w:rPr>
          <w:b/>
          <w:sz w:val="24"/>
          <w:szCs w:val="24"/>
        </w:rPr>
        <w:t xml:space="preserve">Batterie: </w:t>
      </w:r>
      <w:r>
        <w:t xml:space="preserve"> 1-(500w) -- </w:t>
      </w:r>
      <w:r>
        <w:rPr>
          <w:b/>
          <w:sz w:val="24"/>
          <w:szCs w:val="24"/>
        </w:rPr>
        <w:t>Consumo batteria</w:t>
      </w:r>
      <w:r>
        <w:rPr>
          <w:sz w:val="24"/>
          <w:szCs w:val="24"/>
        </w:rPr>
        <w:t>:</w:t>
      </w:r>
      <w:r>
        <w:t xml:space="preserve">  </w:t>
      </w:r>
      <w:r>
        <w:rPr>
          <w:sz w:val="24"/>
          <w:szCs w:val="24"/>
        </w:rPr>
        <w:t>1°-</w:t>
      </w:r>
      <w:r>
        <w:t xml:space="preserve">  60% (</w:t>
      </w:r>
      <w:r>
        <w:rPr>
          <w:u w:val="single"/>
        </w:rPr>
        <w:t>in mod. ECO-TOUR</w:t>
      </w:r>
      <w:r>
        <w:t xml:space="preserve"> )                                                          </w:t>
      </w:r>
      <w:r>
        <w:rPr>
          <w:b/>
          <w:sz w:val="24"/>
          <w:szCs w:val="24"/>
        </w:rPr>
        <w:t>Punti di ricarica:</w:t>
      </w:r>
      <w:r>
        <w:t xml:space="preserve">  Nessuno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Tratti a spinta:  </w:t>
      </w:r>
      <w:r>
        <w:rPr>
          <w:sz w:val="24"/>
          <w:szCs w:val="24"/>
        </w:rPr>
        <w:t>SI  --</w:t>
      </w:r>
      <w:r>
        <w:rPr>
          <w:b/>
          <w:sz w:val="24"/>
          <w:szCs w:val="24"/>
        </w:rPr>
        <w:t xml:space="preserve"> Tratti bici in spalla:  </w:t>
      </w:r>
      <w:r>
        <w:rPr>
          <w:sz w:val="24"/>
          <w:szCs w:val="24"/>
        </w:rPr>
        <w:t>NO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--</w:t>
      </w:r>
      <w:r>
        <w:rPr>
          <w:b/>
          <w:sz w:val="24"/>
          <w:szCs w:val="24"/>
        </w:rPr>
        <w:t xml:space="preserve"> Traccia  GPS</w:t>
      </w:r>
      <w:r>
        <w:rPr>
          <w:sz w:val="24"/>
          <w:szCs w:val="24"/>
        </w:rPr>
        <w:t xml:space="preserve">: </w:t>
      </w:r>
      <w:r>
        <w:t xml:space="preserve"> SI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Testato e collaudato da:</w:t>
      </w:r>
      <w:r>
        <w:rPr>
          <w:b/>
        </w:rPr>
        <w:t xml:space="preserve"> </w:t>
      </w:r>
      <w:r>
        <w:t xml:space="preserve"> Gian Pietro M.  </w:t>
      </w:r>
    </w:p>
    <w:p w:rsidR="00BC199C" w:rsidRDefault="00BC199C" w:rsidP="00BC199C">
      <w:pPr>
        <w:rPr>
          <w:b/>
          <w:i/>
        </w:rPr>
      </w:pPr>
      <w:r>
        <w:rPr>
          <w:b/>
          <w:sz w:val="32"/>
          <w:szCs w:val="32"/>
        </w:rPr>
        <w:t>Giudizio</w:t>
      </w:r>
      <w:r>
        <w:rPr>
          <w:sz w:val="32"/>
          <w:szCs w:val="32"/>
        </w:rPr>
        <w:t xml:space="preserve">:  </w:t>
      </w:r>
      <w:r>
        <w:rPr>
          <w:b/>
          <w:sz w:val="32"/>
          <w:szCs w:val="32"/>
        </w:rPr>
        <w:t>Buono</w:t>
      </w:r>
      <w:r>
        <w:rPr>
          <w:sz w:val="32"/>
          <w:szCs w:val="32"/>
        </w:rPr>
        <w:t>:</w:t>
      </w:r>
      <w:r>
        <w:rPr>
          <w:b/>
        </w:rPr>
        <w:t xml:space="preserve">   </w:t>
      </w:r>
      <w:r>
        <w:rPr>
          <w:b/>
          <w:sz w:val="28"/>
          <w:szCs w:val="28"/>
          <w:u w:val="single"/>
        </w:rPr>
        <w:t>TRACCIA GPS INDISPENSABILE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        </w:t>
      </w:r>
      <w:r>
        <w:t xml:space="preserve">  </w:t>
      </w:r>
      <w:r>
        <w:rPr>
          <w:b/>
          <w:i/>
        </w:rPr>
        <w:t>Portiamo sempre con noi … PRUDENZA, EDUCAZIONE, RISPETTO E CORTESIA                                                                            Fare attenzione alle deviazioni evidenziate. Valutare bene le condizioni meteo prima di partire.</w:t>
      </w:r>
      <w:r>
        <w:rPr>
          <w:i/>
        </w:rPr>
        <w:t xml:space="preserve"> </w:t>
      </w:r>
      <w:r>
        <w:rPr>
          <w:b/>
          <w:i/>
        </w:rPr>
        <w:t xml:space="preserve">  </w:t>
      </w:r>
    </w:p>
    <w:p w:rsidR="00BC199C" w:rsidRDefault="00BC199C" w:rsidP="007315F6"/>
    <w:p w:rsidR="00BC199C" w:rsidRDefault="00D05718" w:rsidP="007315F6">
      <w:pPr>
        <w:rPr>
          <w:sz w:val="24"/>
          <w:szCs w:val="24"/>
        </w:rPr>
      </w:pPr>
      <w:r w:rsidRPr="00BC199C">
        <w:rPr>
          <w:sz w:val="24"/>
          <w:szCs w:val="24"/>
        </w:rPr>
        <w:t>Il punto di pa</w:t>
      </w:r>
      <w:r w:rsidR="00360F0D" w:rsidRPr="00BC199C">
        <w:rPr>
          <w:sz w:val="24"/>
          <w:szCs w:val="24"/>
        </w:rPr>
        <w:t xml:space="preserve">rtenza è il parcheggio </w:t>
      </w:r>
      <w:r w:rsidRPr="00BC199C">
        <w:rPr>
          <w:sz w:val="24"/>
          <w:szCs w:val="24"/>
        </w:rPr>
        <w:t>della pista ciclabile di Fiorano al serio in via Trieste. Seguiamo la ciclabile direzione Clusone fino a Colza</w:t>
      </w:r>
      <w:r w:rsidR="00360F0D" w:rsidRPr="00BC199C">
        <w:rPr>
          <w:sz w:val="24"/>
          <w:szCs w:val="24"/>
        </w:rPr>
        <w:t>te. Facciamo il sottopasso, a</w:t>
      </w:r>
      <w:r w:rsidRPr="00BC199C">
        <w:rPr>
          <w:sz w:val="24"/>
          <w:szCs w:val="24"/>
        </w:rPr>
        <w:t xml:space="preserve">ttraversiamo la strada, abbandoniamo la ciclabile e seguiamo i cartelli per il santuario di S. Patrizio. Arrivati al </w:t>
      </w:r>
      <w:r w:rsidR="00EB7C13" w:rsidRPr="00BC199C">
        <w:rPr>
          <w:sz w:val="24"/>
          <w:szCs w:val="24"/>
        </w:rPr>
        <w:t>santuario,</w:t>
      </w:r>
      <w:r w:rsidRPr="00BC199C">
        <w:rPr>
          <w:sz w:val="24"/>
          <w:szCs w:val="24"/>
        </w:rPr>
        <w:t xml:space="preserve"> proseguiamo</w:t>
      </w:r>
      <w:r w:rsidR="00360F0D" w:rsidRPr="00BC199C">
        <w:rPr>
          <w:sz w:val="24"/>
          <w:szCs w:val="24"/>
        </w:rPr>
        <w:t xml:space="preserve"> a SX</w:t>
      </w:r>
      <w:r w:rsidRPr="00BC199C">
        <w:rPr>
          <w:sz w:val="24"/>
          <w:szCs w:val="24"/>
        </w:rPr>
        <w:t xml:space="preserve"> in discesa per la via S. Patrizio</w:t>
      </w:r>
      <w:r w:rsidR="00360F0D" w:rsidRPr="00BC199C">
        <w:rPr>
          <w:sz w:val="24"/>
          <w:szCs w:val="24"/>
        </w:rPr>
        <w:t>.</w:t>
      </w:r>
      <w:r w:rsidR="00360F0D" w:rsidRPr="00BC199C">
        <w:rPr>
          <w:b/>
          <w:sz w:val="24"/>
          <w:szCs w:val="24"/>
        </w:rPr>
        <w:t xml:space="preserve"> A</w:t>
      </w:r>
      <w:r w:rsidRPr="00BC199C">
        <w:rPr>
          <w:b/>
          <w:sz w:val="24"/>
          <w:szCs w:val="24"/>
        </w:rPr>
        <w:t>ttenzione</w:t>
      </w:r>
      <w:r w:rsidR="00EB7C13" w:rsidRPr="00BC199C">
        <w:rPr>
          <w:sz w:val="24"/>
          <w:szCs w:val="24"/>
        </w:rPr>
        <w:t xml:space="preserve"> </w:t>
      </w:r>
      <w:r w:rsidR="00360F0D" w:rsidRPr="00BC199C">
        <w:rPr>
          <w:sz w:val="24"/>
          <w:szCs w:val="24"/>
        </w:rPr>
        <w:t>d</w:t>
      </w:r>
      <w:r w:rsidRPr="00BC199C">
        <w:rPr>
          <w:sz w:val="24"/>
          <w:szCs w:val="24"/>
        </w:rPr>
        <w:t xml:space="preserve">obbiamo seguire fedelmente il segnavia </w:t>
      </w:r>
      <w:r w:rsidRPr="00BC199C">
        <w:rPr>
          <w:b/>
          <w:sz w:val="24"/>
          <w:szCs w:val="24"/>
        </w:rPr>
        <w:t xml:space="preserve">(sentiero di Honio) </w:t>
      </w:r>
      <w:r w:rsidRPr="00BC199C">
        <w:rPr>
          <w:sz w:val="24"/>
          <w:szCs w:val="24"/>
        </w:rPr>
        <w:t>fino a incrociare la via Giovanni XXIII (la strada per Cavlera). Andiamo a SX fino allo stop. Proseguiamo a DX verso la chiesa di Vertova, sempre avanti fino allo stop. Andiamo a SX e poi subito a DX in via XI Febbraio. Sempre avanti facendo</w:t>
      </w:r>
      <w:r w:rsidRPr="00BC199C">
        <w:rPr>
          <w:b/>
          <w:sz w:val="24"/>
          <w:szCs w:val="24"/>
        </w:rPr>
        <w:t xml:space="preserve"> ATTENZIONE</w:t>
      </w:r>
      <w:r w:rsidR="00360F0D" w:rsidRPr="00BC199C">
        <w:rPr>
          <w:b/>
          <w:sz w:val="24"/>
          <w:szCs w:val="24"/>
        </w:rPr>
        <w:t xml:space="preserve"> ALLA DEVIAZIONE SUCESSIVA</w:t>
      </w:r>
      <w:r w:rsidR="00360F0D" w:rsidRPr="00BC199C">
        <w:rPr>
          <w:sz w:val="24"/>
          <w:szCs w:val="24"/>
        </w:rPr>
        <w:t xml:space="preserve"> prima di una curva a sx </w:t>
      </w:r>
      <w:r w:rsidRPr="00BC199C">
        <w:rPr>
          <w:sz w:val="24"/>
          <w:szCs w:val="24"/>
        </w:rPr>
        <w:t xml:space="preserve">al segnavia </w:t>
      </w:r>
      <w:r w:rsidRPr="00BC199C">
        <w:rPr>
          <w:b/>
          <w:sz w:val="24"/>
          <w:szCs w:val="24"/>
        </w:rPr>
        <w:t xml:space="preserve">(sentiero di Honio) </w:t>
      </w:r>
      <w:r w:rsidR="00AE0C29" w:rsidRPr="00BC199C">
        <w:rPr>
          <w:sz w:val="24"/>
          <w:szCs w:val="24"/>
        </w:rPr>
        <w:t>che troviamo sulla DX, sempre avanti e arrivati all’incrocio dove troveremo a dx il monumento ai caduti, andiamo a DX in forte salita</w:t>
      </w:r>
      <w:r w:rsidRPr="00BC199C">
        <w:rPr>
          <w:sz w:val="24"/>
          <w:szCs w:val="24"/>
        </w:rPr>
        <w:t xml:space="preserve">. </w:t>
      </w:r>
      <w:r w:rsidR="00AE0C29" w:rsidRPr="00BC199C">
        <w:rPr>
          <w:sz w:val="24"/>
          <w:szCs w:val="24"/>
        </w:rPr>
        <w:t xml:space="preserve">Seguiamo fedelmente la strada principale restando sempre a dx </w:t>
      </w:r>
      <w:r w:rsidRPr="00BC199C">
        <w:rPr>
          <w:sz w:val="24"/>
          <w:szCs w:val="24"/>
        </w:rPr>
        <w:t xml:space="preserve">sempre avanti in salita, raggiunta la santella, proseguiamo diritti seguendo il segnavia (val de gru). Seguiamo lo sterrato fino al prossimo bivio a SX riconoscibile perché è l’ingresso della base scout. Raggiungiamo la sbarra della base scout, prendiamo il sentiero a DX in </w:t>
      </w:r>
      <w:r w:rsidR="00AE0C29" w:rsidRPr="00BC199C">
        <w:rPr>
          <w:sz w:val="24"/>
          <w:szCs w:val="24"/>
        </w:rPr>
        <w:t>salita</w:t>
      </w:r>
      <w:r w:rsidR="00EB7C13" w:rsidRPr="00BC199C">
        <w:rPr>
          <w:sz w:val="24"/>
          <w:szCs w:val="24"/>
        </w:rPr>
        <w:t xml:space="preserve"> </w:t>
      </w:r>
      <w:r w:rsidRPr="00BC199C">
        <w:rPr>
          <w:sz w:val="24"/>
          <w:szCs w:val="24"/>
        </w:rPr>
        <w:t>e lo seguiamo fedelmente. Al primo bivio teniamo il sentiero di DX in salita, raggiunto l’ingresso con fontana di un piccolo borgo, seguiamo il segnavia Cai a DX che risale la scalinata fino alla santella.</w:t>
      </w:r>
      <w:r w:rsidR="00AE0C29" w:rsidRPr="00BC199C">
        <w:rPr>
          <w:sz w:val="24"/>
          <w:szCs w:val="24"/>
        </w:rPr>
        <w:t xml:space="preserve"> Andiamo a DX pochi metri e al bivio ancora a DX, pochi metri poi a SX</w:t>
      </w:r>
      <w:r w:rsidRPr="00BC199C">
        <w:rPr>
          <w:sz w:val="24"/>
          <w:szCs w:val="24"/>
        </w:rPr>
        <w:t xml:space="preserve"> </w:t>
      </w:r>
      <w:r w:rsidR="00AE0C29" w:rsidRPr="00BC199C">
        <w:rPr>
          <w:sz w:val="24"/>
          <w:szCs w:val="24"/>
        </w:rPr>
        <w:t>fino a raggiungere l’asfalto.</w:t>
      </w:r>
      <w:r w:rsidR="00D657AC" w:rsidRPr="00BC199C">
        <w:rPr>
          <w:sz w:val="24"/>
          <w:szCs w:val="24"/>
        </w:rPr>
        <w:t xml:space="preserve"> Andiamo a SX seguiamo la strada, all’incrocio a SX e a quello successivo andiamo a DX e seguiamo la strada fino a raggiungere Ganda. Proseguiamo in salita e seguiamo le indicazioni per l’osservatorio, lo superiamo al bivio andiamo a DX sempre avanti fino all’ultima baita. Superiamo la sbarra e poi seguiamo la traccia di sentiero nel prato fino a raggiungere vicino ai pali di risalita il sentiero che in forte salit</w:t>
      </w:r>
      <w:r w:rsidR="004625EB" w:rsidRPr="00BC199C">
        <w:rPr>
          <w:sz w:val="24"/>
          <w:szCs w:val="24"/>
        </w:rPr>
        <w:t xml:space="preserve">a ci porterà diretti al </w:t>
      </w:r>
      <w:r w:rsidR="00EB7C13" w:rsidRPr="00BC199C">
        <w:rPr>
          <w:sz w:val="24"/>
          <w:szCs w:val="24"/>
        </w:rPr>
        <w:t>Poieto,</w:t>
      </w:r>
      <w:r w:rsidR="004625EB" w:rsidRPr="00BC199C">
        <w:rPr>
          <w:sz w:val="24"/>
          <w:szCs w:val="24"/>
        </w:rPr>
        <w:t xml:space="preserve"> punto panoramico e perché no anche per riposare e rifocillarci.  Riprendiamo il nostro giro, ci portiamo davanti al rifugio e andiamo a DX, superiamo il recinto e prendiamo lo sterrato </w:t>
      </w:r>
      <w:r w:rsidR="004625EB" w:rsidRPr="00BC199C">
        <w:rPr>
          <w:b/>
          <w:sz w:val="24"/>
          <w:szCs w:val="24"/>
        </w:rPr>
        <w:t>ATTENZIONE ALLA DEVIAZIONE SUCESSIVA</w:t>
      </w:r>
      <w:r w:rsidR="004625EB" w:rsidRPr="00BC199C">
        <w:rPr>
          <w:sz w:val="24"/>
          <w:szCs w:val="24"/>
        </w:rPr>
        <w:t xml:space="preserve"> pochi metri e prendiamo a SX il sentiero</w:t>
      </w:r>
      <w:r w:rsidRPr="00BC199C">
        <w:rPr>
          <w:sz w:val="24"/>
          <w:szCs w:val="24"/>
        </w:rPr>
        <w:t xml:space="preserve"> e </w:t>
      </w:r>
      <w:r w:rsidR="004625EB" w:rsidRPr="00BC199C">
        <w:rPr>
          <w:sz w:val="24"/>
          <w:szCs w:val="24"/>
        </w:rPr>
        <w:t xml:space="preserve">lo seguiamo fedelmente fino a incrociare la strada, andiamo a DX fino alla pozza della forca di Aviatico. </w:t>
      </w:r>
    </w:p>
    <w:p w:rsidR="00BC199C" w:rsidRDefault="00BC199C" w:rsidP="007315F6">
      <w:pPr>
        <w:rPr>
          <w:sz w:val="24"/>
          <w:szCs w:val="24"/>
        </w:rPr>
      </w:pPr>
    </w:p>
    <w:p w:rsidR="00915177" w:rsidRPr="00BC199C" w:rsidRDefault="004625EB" w:rsidP="007315F6">
      <w:pPr>
        <w:rPr>
          <w:b/>
          <w:i/>
          <w:sz w:val="24"/>
          <w:szCs w:val="24"/>
        </w:rPr>
      </w:pPr>
      <w:r w:rsidRPr="00BC199C">
        <w:rPr>
          <w:sz w:val="24"/>
          <w:szCs w:val="24"/>
        </w:rPr>
        <w:lastRenderedPageBreak/>
        <w:t>Andiamo a DX e seguiamo la strada sterrata, al primo bivio andiamo a SX</w:t>
      </w:r>
      <w:r w:rsidR="00EB7C13" w:rsidRPr="00BC199C">
        <w:rPr>
          <w:sz w:val="24"/>
          <w:szCs w:val="24"/>
        </w:rPr>
        <w:t xml:space="preserve"> </w:t>
      </w:r>
      <w:r w:rsidRPr="00BC199C">
        <w:rPr>
          <w:b/>
          <w:sz w:val="24"/>
          <w:szCs w:val="24"/>
        </w:rPr>
        <w:t>ATTENZIONE ALLA DEVIAZIONE SUCESSIVA</w:t>
      </w:r>
      <w:r w:rsidR="00EB7C13" w:rsidRPr="00BC199C">
        <w:rPr>
          <w:sz w:val="24"/>
          <w:szCs w:val="24"/>
        </w:rPr>
        <w:t xml:space="preserve"> </w:t>
      </w:r>
      <w:r w:rsidRPr="00BC199C">
        <w:rPr>
          <w:sz w:val="24"/>
          <w:szCs w:val="24"/>
        </w:rPr>
        <w:t>al primo tornante andiamo a DX</w:t>
      </w:r>
      <w:r w:rsidR="00EB7C13" w:rsidRPr="00BC199C">
        <w:rPr>
          <w:sz w:val="24"/>
          <w:szCs w:val="24"/>
        </w:rPr>
        <w:t xml:space="preserve"> </w:t>
      </w:r>
      <w:r w:rsidRPr="00BC199C">
        <w:rPr>
          <w:sz w:val="24"/>
          <w:szCs w:val="24"/>
        </w:rPr>
        <w:t xml:space="preserve">verso la cascina, costeggiamo la recinzione e poi facciamo molta attenzione a trovare il sentiero da seguire. Al primo bivio restiamo sul sentiero di SX, al bivio successivo ancora a SX, sempre avanti fino a raggiungere il piazzale della baita. </w:t>
      </w:r>
      <w:r w:rsidR="00EB7C13" w:rsidRPr="00BC199C">
        <w:rPr>
          <w:sz w:val="24"/>
          <w:szCs w:val="24"/>
        </w:rPr>
        <w:t xml:space="preserve">                                       </w:t>
      </w:r>
      <w:r w:rsidR="00BC199C">
        <w:rPr>
          <w:sz w:val="24"/>
          <w:szCs w:val="24"/>
        </w:rPr>
        <w:t xml:space="preserve">                             </w:t>
      </w:r>
      <w:r w:rsidRPr="00BC199C">
        <w:rPr>
          <w:sz w:val="24"/>
          <w:szCs w:val="24"/>
        </w:rPr>
        <w:t>Scendiamo e seguiamo lo sterrato fino al piazzale della Val de Grù</w:t>
      </w:r>
      <w:r w:rsidR="0093465F" w:rsidRPr="00BC199C">
        <w:rPr>
          <w:sz w:val="24"/>
          <w:szCs w:val="24"/>
        </w:rPr>
        <w:t>. Proseguiamo e seguiamo fedelmente per alcuni km la strada sterrata, superiamo l’ingrasso fatto in precedenza della base scout, sempre avanti</w:t>
      </w:r>
      <w:r w:rsidR="00EB7C13" w:rsidRPr="00BC199C">
        <w:rPr>
          <w:sz w:val="24"/>
          <w:szCs w:val="24"/>
        </w:rPr>
        <w:t xml:space="preserve"> </w:t>
      </w:r>
      <w:r w:rsidR="0093465F" w:rsidRPr="00BC199C">
        <w:rPr>
          <w:b/>
          <w:sz w:val="24"/>
          <w:szCs w:val="24"/>
        </w:rPr>
        <w:t>ATTENZIONE ALLA DEVIAZIONE SUCESSIVA</w:t>
      </w:r>
      <w:r w:rsidR="00EB7C13" w:rsidRPr="00BC199C">
        <w:rPr>
          <w:sz w:val="24"/>
          <w:szCs w:val="24"/>
        </w:rPr>
        <w:t xml:space="preserve"> </w:t>
      </w:r>
      <w:r w:rsidR="0093465F" w:rsidRPr="00BC199C">
        <w:rPr>
          <w:sz w:val="24"/>
          <w:szCs w:val="24"/>
        </w:rPr>
        <w:t xml:space="preserve">teniamo lo sguardo a sx fino alla deviazione a SX ben segnalata per la Val Vertova, seguiamo il sentiero, superiamo il guado fino all’incrocio con la strada. Andiamo a DX e seguiamo l’asfalto, raggiunto il paese seguiamo la strada principale Via IV Novembre fino allo stop. Andiamo a SX, alla rotonda seconda uscita, costeggiamo il canale, e seguiamo le indicazioni per la ciclabile, superato il </w:t>
      </w:r>
      <w:r w:rsidR="00EB7C13" w:rsidRPr="00BC199C">
        <w:rPr>
          <w:sz w:val="24"/>
          <w:szCs w:val="24"/>
        </w:rPr>
        <w:t>sottopasso,</w:t>
      </w:r>
      <w:r w:rsidR="0093465F" w:rsidRPr="00BC199C">
        <w:rPr>
          <w:sz w:val="24"/>
          <w:szCs w:val="24"/>
        </w:rPr>
        <w:t xml:space="preserve"> andiamo a DX e seguiamo la ciclabile fino al punto di partenza. </w:t>
      </w:r>
    </w:p>
    <w:sectPr w:rsidR="00915177" w:rsidRPr="00BC199C" w:rsidSect="00897DCD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344" w:rsidRDefault="00FF6344" w:rsidP="00CE06E0">
      <w:pPr>
        <w:spacing w:after="0" w:line="240" w:lineRule="auto"/>
      </w:pPr>
      <w:r>
        <w:separator/>
      </w:r>
    </w:p>
  </w:endnote>
  <w:endnote w:type="continuationSeparator" w:id="0">
    <w:p w:rsidR="00FF6344" w:rsidRDefault="00FF6344" w:rsidP="00C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344" w:rsidRDefault="00FF6344" w:rsidP="00CE06E0">
      <w:pPr>
        <w:spacing w:after="0" w:line="240" w:lineRule="auto"/>
      </w:pPr>
      <w:r>
        <w:separator/>
      </w:r>
    </w:p>
  </w:footnote>
  <w:footnote w:type="continuationSeparator" w:id="0">
    <w:p w:rsidR="00FF6344" w:rsidRDefault="00FF6344" w:rsidP="00CE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003C1A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3" o:spid="_x0000_s7189" type="#_x0000_t136" style="position:absolute;margin-left:0;margin-top:0;width:623.4pt;height:95.9pt;rotation:315;z-index:-251654144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003C1A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4" o:spid="_x0000_s7190" type="#_x0000_t136" style="position:absolute;margin-left:0;margin-top:0;width:623.4pt;height:95.9pt;rotation:315;z-index:-251652096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003C1A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2" o:spid="_x0000_s7188" type="#_x0000_t136" style="position:absolute;margin-left:0;margin-top:0;width:623.4pt;height:95.9pt;rotation:315;z-index:-251656192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02402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7315F6"/>
    <w:rsid w:val="00003C1A"/>
    <w:rsid w:val="00033554"/>
    <w:rsid w:val="00050FB9"/>
    <w:rsid w:val="00060EA8"/>
    <w:rsid w:val="00073CD5"/>
    <w:rsid w:val="00080D71"/>
    <w:rsid w:val="00085718"/>
    <w:rsid w:val="000879A5"/>
    <w:rsid w:val="0009630E"/>
    <w:rsid w:val="000C7B88"/>
    <w:rsid w:val="000F0E0E"/>
    <w:rsid w:val="000F0E14"/>
    <w:rsid w:val="00114FFC"/>
    <w:rsid w:val="001411C1"/>
    <w:rsid w:val="0019044D"/>
    <w:rsid w:val="0020600B"/>
    <w:rsid w:val="002161FA"/>
    <w:rsid w:val="002413DB"/>
    <w:rsid w:val="00242CBC"/>
    <w:rsid w:val="00247DF1"/>
    <w:rsid w:val="00247E73"/>
    <w:rsid w:val="002875E1"/>
    <w:rsid w:val="00292B9B"/>
    <w:rsid w:val="00295A47"/>
    <w:rsid w:val="002A1FCF"/>
    <w:rsid w:val="002A7E99"/>
    <w:rsid w:val="002D1D1C"/>
    <w:rsid w:val="002D7BA1"/>
    <w:rsid w:val="00323D89"/>
    <w:rsid w:val="00331EF9"/>
    <w:rsid w:val="0033598A"/>
    <w:rsid w:val="00335D8E"/>
    <w:rsid w:val="0035228B"/>
    <w:rsid w:val="003531FA"/>
    <w:rsid w:val="00360C54"/>
    <w:rsid w:val="00360F0D"/>
    <w:rsid w:val="00362EA0"/>
    <w:rsid w:val="003812C3"/>
    <w:rsid w:val="003841F7"/>
    <w:rsid w:val="003849D0"/>
    <w:rsid w:val="00384D4D"/>
    <w:rsid w:val="003F36BB"/>
    <w:rsid w:val="003F6F54"/>
    <w:rsid w:val="00414596"/>
    <w:rsid w:val="00430537"/>
    <w:rsid w:val="004329D6"/>
    <w:rsid w:val="00436A34"/>
    <w:rsid w:val="004427E1"/>
    <w:rsid w:val="00442BBE"/>
    <w:rsid w:val="00451F3B"/>
    <w:rsid w:val="004625EB"/>
    <w:rsid w:val="00477948"/>
    <w:rsid w:val="00483C1A"/>
    <w:rsid w:val="00491293"/>
    <w:rsid w:val="004A3D82"/>
    <w:rsid w:val="004B6F63"/>
    <w:rsid w:val="004F312A"/>
    <w:rsid w:val="00507789"/>
    <w:rsid w:val="005163A4"/>
    <w:rsid w:val="00521E17"/>
    <w:rsid w:val="00543B8C"/>
    <w:rsid w:val="0055188A"/>
    <w:rsid w:val="00565D1D"/>
    <w:rsid w:val="00572257"/>
    <w:rsid w:val="005B2271"/>
    <w:rsid w:val="005B486E"/>
    <w:rsid w:val="005C0E28"/>
    <w:rsid w:val="005D3384"/>
    <w:rsid w:val="005F3007"/>
    <w:rsid w:val="00604F48"/>
    <w:rsid w:val="00645E5B"/>
    <w:rsid w:val="00655472"/>
    <w:rsid w:val="0068722D"/>
    <w:rsid w:val="006D0896"/>
    <w:rsid w:val="006E4A9D"/>
    <w:rsid w:val="00723A55"/>
    <w:rsid w:val="007315F6"/>
    <w:rsid w:val="007333EE"/>
    <w:rsid w:val="007350F7"/>
    <w:rsid w:val="007401AA"/>
    <w:rsid w:val="00746417"/>
    <w:rsid w:val="00771B86"/>
    <w:rsid w:val="00777EC5"/>
    <w:rsid w:val="00782B5C"/>
    <w:rsid w:val="007872D5"/>
    <w:rsid w:val="007902E9"/>
    <w:rsid w:val="007C5D7E"/>
    <w:rsid w:val="0081767A"/>
    <w:rsid w:val="00847338"/>
    <w:rsid w:val="00897DCD"/>
    <w:rsid w:val="008A4938"/>
    <w:rsid w:val="008B6599"/>
    <w:rsid w:val="008C1E16"/>
    <w:rsid w:val="008E05D9"/>
    <w:rsid w:val="008E1270"/>
    <w:rsid w:val="008F23F0"/>
    <w:rsid w:val="009017DF"/>
    <w:rsid w:val="009036A0"/>
    <w:rsid w:val="0090553F"/>
    <w:rsid w:val="00915177"/>
    <w:rsid w:val="009258BB"/>
    <w:rsid w:val="0093465F"/>
    <w:rsid w:val="00937F00"/>
    <w:rsid w:val="00943BAF"/>
    <w:rsid w:val="00950631"/>
    <w:rsid w:val="009629D5"/>
    <w:rsid w:val="009902F4"/>
    <w:rsid w:val="009A0FB3"/>
    <w:rsid w:val="009C5F56"/>
    <w:rsid w:val="009D4F1A"/>
    <w:rsid w:val="009E02D0"/>
    <w:rsid w:val="009E3AC8"/>
    <w:rsid w:val="009E4C78"/>
    <w:rsid w:val="009F14A4"/>
    <w:rsid w:val="009F622D"/>
    <w:rsid w:val="00A252AB"/>
    <w:rsid w:val="00A37A2B"/>
    <w:rsid w:val="00A40A34"/>
    <w:rsid w:val="00A719B3"/>
    <w:rsid w:val="00A80E91"/>
    <w:rsid w:val="00AD3D87"/>
    <w:rsid w:val="00AE0C29"/>
    <w:rsid w:val="00AF6BF5"/>
    <w:rsid w:val="00B1391D"/>
    <w:rsid w:val="00B334A4"/>
    <w:rsid w:val="00B35A5A"/>
    <w:rsid w:val="00B54A76"/>
    <w:rsid w:val="00B74354"/>
    <w:rsid w:val="00B76245"/>
    <w:rsid w:val="00B86D52"/>
    <w:rsid w:val="00B90531"/>
    <w:rsid w:val="00BC199C"/>
    <w:rsid w:val="00BC3FE5"/>
    <w:rsid w:val="00BD6FB1"/>
    <w:rsid w:val="00BF66ED"/>
    <w:rsid w:val="00C42210"/>
    <w:rsid w:val="00C6356C"/>
    <w:rsid w:val="00C7134E"/>
    <w:rsid w:val="00C91AA5"/>
    <w:rsid w:val="00CE06E0"/>
    <w:rsid w:val="00CE09A2"/>
    <w:rsid w:val="00CE157E"/>
    <w:rsid w:val="00CE3787"/>
    <w:rsid w:val="00D0133E"/>
    <w:rsid w:val="00D05718"/>
    <w:rsid w:val="00D27DA3"/>
    <w:rsid w:val="00D44176"/>
    <w:rsid w:val="00D54E69"/>
    <w:rsid w:val="00D657AC"/>
    <w:rsid w:val="00D90147"/>
    <w:rsid w:val="00D95DDF"/>
    <w:rsid w:val="00DB142B"/>
    <w:rsid w:val="00DB2EA4"/>
    <w:rsid w:val="00DE33FA"/>
    <w:rsid w:val="00E128EC"/>
    <w:rsid w:val="00E96144"/>
    <w:rsid w:val="00EB5944"/>
    <w:rsid w:val="00EB7C13"/>
    <w:rsid w:val="00EC4F4A"/>
    <w:rsid w:val="00EC6A24"/>
    <w:rsid w:val="00EC6FBB"/>
    <w:rsid w:val="00EC7FB9"/>
    <w:rsid w:val="00EE0F55"/>
    <w:rsid w:val="00EE3C05"/>
    <w:rsid w:val="00EF09AD"/>
    <w:rsid w:val="00F3247D"/>
    <w:rsid w:val="00F40931"/>
    <w:rsid w:val="00F46836"/>
    <w:rsid w:val="00F4732C"/>
    <w:rsid w:val="00F80BF8"/>
    <w:rsid w:val="00F9521F"/>
    <w:rsid w:val="00FB1241"/>
    <w:rsid w:val="00FB5368"/>
    <w:rsid w:val="00FD2512"/>
    <w:rsid w:val="00FD7B69"/>
    <w:rsid w:val="00FE7823"/>
    <w:rsid w:val="00FE7AA0"/>
    <w:rsid w:val="00FF6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06E0"/>
  </w:style>
  <w:style w:type="paragraph" w:styleId="Pidipagina">
    <w:name w:val="footer"/>
    <w:basedOn w:val="Normale"/>
    <w:link w:val="Pidipagina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GianPietro</dc:creator>
  <cp:lastModifiedBy>GianPietro</cp:lastModifiedBy>
  <cp:revision>6</cp:revision>
  <dcterms:created xsi:type="dcterms:W3CDTF">2018-07-08T18:32:00Z</dcterms:created>
  <dcterms:modified xsi:type="dcterms:W3CDTF">2020-06-21T19:37:00Z</dcterms:modified>
</cp:coreProperties>
</file>